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i per la copertura di N. </w:t>
      </w:r>
      <w:r w:rsidR="00AE348B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3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53630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di Agenti Polizia Locale</w:t>
      </w:r>
      <w:r w:rsidR="00AE348B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Vigilanza Ittico Venatoria – n. 1 posto con riserva prioritaria alle </w:t>
      </w:r>
      <w:proofErr w:type="gramStart"/>
      <w:r w:rsidR="00AE348B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FF.AA</w:t>
      </w:r>
      <w:proofErr w:type="gram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AE348B" w:rsidRDefault="006259BC" w:rsidP="00AE348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N. </w:t>
      </w:r>
      <w:r w:rsidR="00AE348B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3 posto a tempo indeterminato pieno </w:t>
      </w:r>
      <w:r w:rsidR="00AE348B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di Agenti </w:t>
      </w:r>
      <w:r w:rsidR="0053630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Polizia Locale </w:t>
      </w:r>
      <w:r w:rsidR="00AE348B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Vigilanza Ittico Venatoria – n. 1 posto con riserva prioritaria alle FF.AA     </w:t>
      </w:r>
    </w:p>
    <w:p w:rsidR="00AE348B" w:rsidRDefault="00AE348B" w:rsidP="00AE34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F640E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</w:t>
      </w:r>
      <w:r w:rsidR="00364DF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di essere in possesso di tutti </w:t>
      </w:r>
      <w:proofErr w:type="gramStart"/>
      <w:r w:rsidR="00364DFB">
        <w:rPr>
          <w:rFonts w:ascii="Verdana" w:eastAsia="Times New Roman" w:hAnsi="Verdana" w:cs="Times New Roman"/>
          <w:b/>
          <w:sz w:val="20"/>
          <w:szCs w:val="20"/>
          <w:lang w:eastAsia="it-IT"/>
        </w:rPr>
        <w:t>i  requisiti</w:t>
      </w:r>
      <w:proofErr w:type="gramEnd"/>
      <w:r w:rsidR="00364DF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previsti dal bando in oggetto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64DFB" w:rsidRPr="00364DFB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  <w:r w:rsidR="00364DFB" w:rsidRPr="00364DFB">
        <w:rPr>
          <w:rFonts w:ascii="Verdana" w:hAnsi="Verdana"/>
          <w:sz w:val="20"/>
          <w:szCs w:val="20"/>
        </w:rPr>
        <w:t xml:space="preserve"> </w:t>
      </w:r>
    </w:p>
    <w:p w:rsidR="00364DFB" w:rsidRDefault="00364DFB" w:rsidP="00364DFB">
      <w:pPr>
        <w:pStyle w:val="Paragrafoelenco"/>
        <w:rPr>
          <w:rFonts w:ascii="Verdana" w:hAnsi="Verdana"/>
          <w:sz w:val="20"/>
          <w:szCs w:val="20"/>
        </w:rPr>
      </w:pPr>
    </w:p>
    <w:p w:rsidR="006259BC" w:rsidRDefault="00364DFB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028A8">
        <w:rPr>
          <w:rFonts w:ascii="Verdana" w:hAnsi="Verdana"/>
          <w:sz w:val="20"/>
          <w:szCs w:val="20"/>
        </w:rPr>
        <w:t>essere in possesso dei requisiti di cui all’art.5, comma 2 della Legge 7 marzo 1986, n.65, per ottenere la qualifica di Pubblica Sicurezza</w:t>
      </w:r>
      <w:r>
        <w:rPr>
          <w:rFonts w:ascii="Verdana" w:hAnsi="Verdana"/>
          <w:sz w:val="20"/>
          <w:szCs w:val="20"/>
        </w:rPr>
        <w:t xml:space="preserve"> es essere disponibile al porto ed all’eventuale uso dell’arma;</w:t>
      </w:r>
    </w:p>
    <w:p w:rsidR="00364DFB" w:rsidRPr="00364DFB" w:rsidRDefault="00364DFB" w:rsidP="00364DFB">
      <w:pPr>
        <w:pStyle w:val="Paragrafoelenco"/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cs="CIDFont+F2"/>
          <w:color w:val="000000"/>
          <w:sz w:val="21"/>
          <w:szCs w:val="21"/>
          <w:lang w:bidi="he-IL"/>
        </w:rPr>
      </w:pPr>
    </w:p>
    <w:p w:rsidR="00364DFB" w:rsidRDefault="00364DFB" w:rsidP="00364DFB">
      <w:pPr>
        <w:pStyle w:val="Paragrafoelenc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64DFB" w:rsidRDefault="00364DFB" w:rsidP="00364DFB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</w:t>
      </w:r>
      <w:r w:rsidR="004E78A6">
        <w:rPr>
          <w:rFonts w:ascii="Verdana" w:hAnsi="Verdana"/>
          <w:sz w:val="20"/>
          <w:szCs w:val="20"/>
        </w:rPr>
        <w:t xml:space="preserve"> fisicamente idoneo all’impiego- come da requisiti previsti dal bando</w:t>
      </w:r>
      <w:bookmarkStart w:id="0" w:name="_GoBack"/>
      <w:bookmarkEnd w:id="0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364DFB" w:rsidRDefault="00364DFB" w:rsidP="00364DFB">
      <w:pPr>
        <w:pStyle w:val="Paragrafoelenc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64DFB" w:rsidRDefault="00364DFB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di patente di guida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B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lastRenderedPageBreak/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  <w:r w:rsidR="00F640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 corso di validità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>
        <w:rPr>
          <w:rFonts w:ascii="Verdana" w:hAnsi="Verdana"/>
          <w:bCs/>
          <w:sz w:val="16"/>
          <w:szCs w:val="16"/>
        </w:rPr>
        <w:t>D.Lgs</w:t>
      </w:r>
      <w:proofErr w:type="gramEnd"/>
      <w:r>
        <w:rPr>
          <w:rFonts w:ascii="Verdana" w:hAnsi="Verdana"/>
          <w:bCs/>
          <w:sz w:val="16"/>
          <w:szCs w:val="16"/>
        </w:rPr>
        <w:t>.</w:t>
      </w:r>
      <w:proofErr w:type="spellEnd"/>
      <w:r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DD1B0C" w:rsidRDefault="00DD1B0C" w:rsidP="00DD1B0C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p w:rsidR="00DD1B0C" w:rsidRDefault="00DD1B0C" w:rsidP="00DD1B0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DD1B0C" w:rsidRDefault="00DD1B0C" w:rsidP="006259BC"/>
    <w:sectPr w:rsidR="00DD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3025F2"/>
    <w:rsid w:val="00364DFB"/>
    <w:rsid w:val="004E78A6"/>
    <w:rsid w:val="0053630D"/>
    <w:rsid w:val="006259BC"/>
    <w:rsid w:val="0064497B"/>
    <w:rsid w:val="00677622"/>
    <w:rsid w:val="00803D71"/>
    <w:rsid w:val="00AE348B"/>
    <w:rsid w:val="00AF14AB"/>
    <w:rsid w:val="00DD1B0C"/>
    <w:rsid w:val="00F53CB8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C20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11</cp:revision>
  <cp:lastPrinted>2020-07-20T13:59:00Z</cp:lastPrinted>
  <dcterms:created xsi:type="dcterms:W3CDTF">2019-08-21T12:00:00Z</dcterms:created>
  <dcterms:modified xsi:type="dcterms:W3CDTF">2021-05-05T13:57:00Z</dcterms:modified>
</cp:coreProperties>
</file>