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>
        <w:rPr>
          <w:color w:val="0000CC"/>
        </w:rP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0000CC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Oggetto: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ab/>
        <w:t>domanda di partecipazione al concorso pubblico per soli esam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i per la copertura di N. 1 posto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a tempo indeterminato pieno </w:t>
      </w:r>
      <w:r w:rsidR="00803D71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Collaboratore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Amministrativo</w:t>
      </w:r>
      <w:r w:rsidR="00F53CB8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.  </w:t>
      </w:r>
      <w:r w:rsidR="00803D71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B3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per il Settore Servizi Finanziari e Risorse Umane     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 di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 Indirizzo e-mail/PEC 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F53CB8" w:rsidRDefault="00F53CB8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 essere ammesso/a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partecipare al concorso pubblico per soli esam</w:t>
      </w:r>
      <w:r w:rsidR="00677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 per la copertura di N. 1 posto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a tempo </w:t>
      </w:r>
      <w:r w:rsidR="001B42E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determinato pieno di </w:t>
      </w:r>
      <w:r w:rsidR="00803D7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Collaboratore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Amministrativo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Cat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.  </w:t>
      </w:r>
      <w:r w:rsidR="00803D7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B3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per il Settore Servizi Finanziari e Risorse Umane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  <w:tab w:val="left" w:pos="72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dichiara: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____________________________ e pertanto dichiaro: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iscritto nelle liste elettorali del Comune di 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  ______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lastRenderedPageBreak/>
        <w:t xml:space="preserve"> </w:t>
      </w:r>
      <w:r>
        <w:rPr>
          <w:rFonts w:ascii="Verdana" w:hAnsi="Verdana"/>
          <w:sz w:val="20"/>
          <w:szCs w:val="20"/>
        </w:rPr>
        <w:t>di essere fisicamente idoneo all’impiego,</w:t>
      </w:r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_______________________</w:t>
      </w:r>
      <w:proofErr w:type="gramStart"/>
      <w:r>
        <w:rPr>
          <w:rFonts w:ascii="Verdana" w:hAnsi="Verdana"/>
          <w:sz w:val="20"/>
          <w:szCs w:val="20"/>
        </w:rPr>
        <w:t>_ ;</w:t>
      </w:r>
      <w:proofErr w:type="gramEnd"/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 rientrare nell’ambito di applicazione della L.104/92 e di avere bisogno, per l’espletamento della prova d’esame dell’ausilio </w:t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di:_</w:t>
      </w:r>
      <w:proofErr w:type="gramEnd"/>
      <w:r>
        <w:rPr>
          <w:rFonts w:ascii="Verdana" w:hAnsi="Verdana"/>
          <w:bCs/>
          <w:sz w:val="20"/>
          <w:szCs w:val="20"/>
        </w:rPr>
        <w:t>_____________________e</w:t>
      </w:r>
      <w:proofErr w:type="spellEnd"/>
      <w:r>
        <w:rPr>
          <w:rFonts w:ascii="Verdana" w:hAnsi="Verdana"/>
          <w:bCs/>
          <w:sz w:val="20"/>
          <w:szCs w:val="20"/>
        </w:rPr>
        <w:t xml:space="preserve"> di avere/non avere la necessità di tempi aggiuntivi;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possesso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:</w:t>
      </w:r>
      <w:proofErr w:type="gramEnd"/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titolo di studio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votazione finale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  <w:bookmarkStart w:id="0" w:name="_GoBack"/>
      <w:bookmarkEnd w:id="0"/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conseguito presso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_____________________________________________il ________________________________________________________________________</w:t>
      </w:r>
    </w:p>
    <w:p w:rsidR="000F40DC" w:rsidRPr="000F40DC" w:rsidRDefault="000F40D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 w:rsidRPr="000F40DC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L’eventuale equipollenza o equiparazione deve essere precisata mediante indicazione della disposizione normativa che la prevede a cura ed onere del candidato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>l’adeguata conoscenza della lingua italiana parlata e scritta (</w:t>
      </w:r>
      <w:r>
        <w:rPr>
          <w:rFonts w:ascii="Verdana" w:hAnsi="Verdana"/>
          <w:i/>
          <w:iCs/>
          <w:sz w:val="20"/>
          <w:szCs w:val="20"/>
        </w:rPr>
        <w:t>se cittadino/a straniero/a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l’adeguata conoscenza parlata e scritta della lingua inglese;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altresì dei seguenti titoli di riserva ovvero di preferenza 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precedenza:_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______ CAP __________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E-mail________________________________________________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Reg. 679/16EU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6259BC" w:rsidRDefault="006259BC" w:rsidP="006259BC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curriculum vitae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64497B" w:rsidRDefault="006259BC" w:rsidP="006259BC"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</w:t>
      </w:r>
      <w:r w:rsidR="00803D71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pagamento</w:t>
      </w:r>
      <w:r w:rsidR="00F53CB8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del bollettino di pagamento tassa concorsuale</w:t>
      </w:r>
    </w:p>
    <w:sectPr w:rsidR="00644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2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B"/>
    <w:rsid w:val="000F40DC"/>
    <w:rsid w:val="001B1AA1"/>
    <w:rsid w:val="001B42E0"/>
    <w:rsid w:val="006259BC"/>
    <w:rsid w:val="0064497B"/>
    <w:rsid w:val="00677622"/>
    <w:rsid w:val="00803D71"/>
    <w:rsid w:val="00AF14AB"/>
    <w:rsid w:val="00F5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ED36"/>
  <w15:chartTrackingRefBased/>
  <w15:docId w15:val="{4F57EC2D-8997-401D-8E2D-8C695D4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9B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59B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259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59B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5</cp:revision>
  <cp:lastPrinted>2019-11-21T09:28:00Z</cp:lastPrinted>
  <dcterms:created xsi:type="dcterms:W3CDTF">2019-08-21T12:00:00Z</dcterms:created>
  <dcterms:modified xsi:type="dcterms:W3CDTF">2019-11-21T09:29:00Z</dcterms:modified>
</cp:coreProperties>
</file>