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8E" w:rsidRPr="0084108E" w:rsidRDefault="0084108E" w:rsidP="0084108E">
      <w:pPr>
        <w:jc w:val="center"/>
        <w:rPr>
          <w:sz w:val="28"/>
          <w:szCs w:val="28"/>
        </w:rPr>
      </w:pPr>
      <w:r w:rsidRPr="0084108E">
        <w:rPr>
          <w:sz w:val="28"/>
          <w:szCs w:val="28"/>
        </w:rPr>
        <w:t>COMUNE DI CLAINO OCN OSTENO</w:t>
      </w:r>
    </w:p>
    <w:p w:rsidR="0084108E" w:rsidRPr="0084108E" w:rsidRDefault="0084108E" w:rsidP="0084108E">
      <w:pPr>
        <w:jc w:val="center"/>
        <w:rPr>
          <w:sz w:val="28"/>
          <w:szCs w:val="28"/>
        </w:rPr>
      </w:pPr>
      <w:r w:rsidRPr="0084108E">
        <w:rPr>
          <w:sz w:val="28"/>
          <w:szCs w:val="28"/>
        </w:rPr>
        <w:t>(Provincia di Como)</w:t>
      </w:r>
    </w:p>
    <w:p w:rsidR="0084108E" w:rsidRDefault="0084108E" w:rsidP="0084108E">
      <w:pPr>
        <w:jc w:val="center"/>
      </w:pPr>
    </w:p>
    <w:p w:rsidR="009C1455" w:rsidRPr="0084108E" w:rsidRDefault="0084108E" w:rsidP="0084108E">
      <w:pPr>
        <w:jc w:val="center"/>
        <w:rPr>
          <w:b/>
          <w:sz w:val="32"/>
          <w:szCs w:val="32"/>
        </w:rPr>
      </w:pPr>
      <w:r w:rsidRPr="0084108E">
        <w:rPr>
          <w:b/>
          <w:sz w:val="32"/>
          <w:szCs w:val="32"/>
        </w:rPr>
        <w:t>REGISTRO DELLE DOMANDE DI ACCESSO GENERALIZZATO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>(Legge 6-11-2012, nr.190- Decreto Legislativo 14-03-2013, nr.33-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 xml:space="preserve">Decreto legislativo nr.97 del </w:t>
      </w:r>
      <w:r w:rsidR="004D0C05">
        <w:rPr>
          <w:sz w:val="16"/>
          <w:szCs w:val="16"/>
        </w:rPr>
        <w:t>25-05-</w:t>
      </w:r>
      <w:r w:rsidRPr="0084108E">
        <w:rPr>
          <w:sz w:val="16"/>
          <w:szCs w:val="16"/>
        </w:rPr>
        <w:t>2016-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>Deliberazione Anac nr.1309 del 28-12-2016)</w:t>
      </w:r>
    </w:p>
    <w:p w:rsidR="0084108E" w:rsidRDefault="0084108E" w:rsidP="0084108E">
      <w:pPr>
        <w:jc w:val="center"/>
        <w:rPr>
          <w:b/>
          <w:sz w:val="24"/>
          <w:szCs w:val="24"/>
        </w:rPr>
      </w:pPr>
      <w:r w:rsidRPr="0084108E">
        <w:rPr>
          <w:b/>
          <w:sz w:val="24"/>
          <w:szCs w:val="24"/>
        </w:rPr>
        <w:t>Istituito con Deliberazione della G.C. nr.16 del 23-03-2017</w:t>
      </w:r>
    </w:p>
    <w:p w:rsidR="0084108E" w:rsidRDefault="00134C3C" w:rsidP="0084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01-01-2018- 30-06-2018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537"/>
        <w:gridCol w:w="2097"/>
        <w:gridCol w:w="2013"/>
        <w:gridCol w:w="1253"/>
        <w:gridCol w:w="925"/>
      </w:tblGrid>
      <w:tr w:rsidR="008967F3" w:rsidTr="00C506CE">
        <w:tc>
          <w:tcPr>
            <w:tcW w:w="180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 DOMANDA DI ACCESSSO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RICHIEDENTE</w:t>
            </w:r>
          </w:p>
        </w:tc>
        <w:tc>
          <w:tcPr>
            <w:tcW w:w="209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="008967F3">
              <w:rPr>
                <w:b/>
                <w:sz w:val="24"/>
                <w:szCs w:val="24"/>
              </w:rPr>
              <w:t xml:space="preserve">E NUMERO DI </w:t>
            </w:r>
            <w:r>
              <w:rPr>
                <w:b/>
                <w:sz w:val="24"/>
                <w:szCs w:val="24"/>
              </w:rPr>
              <w:t>REGISTRAZIONE AL PROTOCOLLO</w:t>
            </w:r>
          </w:p>
        </w:tc>
        <w:tc>
          <w:tcPr>
            <w:tcW w:w="201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DESTINATARIO</w:t>
            </w: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DELLA RICHIESTA</w:t>
            </w:r>
          </w:p>
        </w:tc>
        <w:tc>
          <w:tcPr>
            <w:tcW w:w="92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8967F3" w:rsidTr="00C506CE">
        <w:tc>
          <w:tcPr>
            <w:tcW w:w="180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Richiesta informazioni su tutti gli edifici scolastici di proprietà del Comune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Antonio Gaudioso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30-01-2018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  <w:r w:rsidR="008967F3">
              <w:rPr>
                <w:b/>
                <w:sz w:val="24"/>
                <w:szCs w:val="24"/>
              </w:rPr>
              <w:t>489</w:t>
            </w:r>
          </w:p>
        </w:tc>
        <w:tc>
          <w:tcPr>
            <w:tcW w:w="201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967F3" w:rsidRDefault="008967F3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tecnico</w:t>
            </w: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7B7069" w:rsidRDefault="00321C7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Evasa con mail di risposta allegata.</w:t>
            </w:r>
          </w:p>
          <w:p w:rsidR="00321C76" w:rsidRDefault="00321C76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7B7069" w:rsidRDefault="00321C7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14-03-2018</w:t>
            </w:r>
          </w:p>
        </w:tc>
      </w:tr>
      <w:tr w:rsidR="008967F3" w:rsidTr="00C506CE">
        <w:tc>
          <w:tcPr>
            <w:tcW w:w="180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7F3" w:rsidTr="00C506CE">
        <w:tc>
          <w:tcPr>
            <w:tcW w:w="180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0C05" w:rsidRDefault="004D0C05" w:rsidP="0084108E">
      <w:pPr>
        <w:jc w:val="both"/>
        <w:rPr>
          <w:b/>
          <w:sz w:val="24"/>
          <w:szCs w:val="24"/>
        </w:rPr>
      </w:pPr>
    </w:p>
    <w:p w:rsidR="0084108E" w:rsidRDefault="0084108E" w:rsidP="0084108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IL RESPONSABILE DEL SERVIZIO</w:t>
      </w:r>
    </w:p>
    <w:p w:rsidR="0084108E" w:rsidRPr="0084108E" w:rsidRDefault="0084108E" w:rsidP="0084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(Dr.ssa Maria Rosaria Genovese</w:t>
      </w:r>
    </w:p>
    <w:p w:rsidR="0084108E" w:rsidRDefault="0084108E" w:rsidP="0084108E">
      <w:pPr>
        <w:jc w:val="center"/>
      </w:pPr>
    </w:p>
    <w:sectPr w:rsidR="00841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8E"/>
    <w:rsid w:val="00134C3C"/>
    <w:rsid w:val="00292110"/>
    <w:rsid w:val="00321C76"/>
    <w:rsid w:val="004D0C05"/>
    <w:rsid w:val="007B7069"/>
    <w:rsid w:val="0084108E"/>
    <w:rsid w:val="008967F3"/>
    <w:rsid w:val="009C1455"/>
    <w:rsid w:val="00C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03DA-720F-4AE6-87CB-C42AD1F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08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4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6</cp:revision>
  <cp:lastPrinted>2018-03-13T09:01:00Z</cp:lastPrinted>
  <dcterms:created xsi:type="dcterms:W3CDTF">2018-03-13T08:37:00Z</dcterms:created>
  <dcterms:modified xsi:type="dcterms:W3CDTF">2020-04-20T13:42:00Z</dcterms:modified>
</cp:coreProperties>
</file>